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7DCB2" w14:textId="77777777" w:rsidR="004B5F13" w:rsidRPr="00F00F75" w:rsidRDefault="00763E86" w:rsidP="004B5F13">
      <w:pPr>
        <w:pStyle w:val="NormalWeb"/>
        <w:rPr>
          <w:rFonts w:asciiTheme="minorHAnsi" w:hAnsiTheme="minorHAnsi" w:cstheme="minorHAnsi"/>
          <w:color w:val="000000"/>
        </w:rPr>
      </w:pPr>
      <w:r w:rsidRPr="00F00F75">
        <w:rPr>
          <w:rFonts w:asciiTheme="minorHAnsi" w:hAnsiTheme="minorHAnsi" w:cstheme="minorHAnsi"/>
          <w:noProof/>
        </w:rPr>
        <w:drawing>
          <wp:anchor distT="0" distB="0" distL="114300" distR="114300" simplePos="0" relativeHeight="251658240" behindDoc="1" locked="0" layoutInCell="1" allowOverlap="1" wp14:anchorId="61231603" wp14:editId="5A3C0B2C">
            <wp:simplePos x="0" y="0"/>
            <wp:positionH relativeFrom="column">
              <wp:posOffset>0</wp:posOffset>
            </wp:positionH>
            <wp:positionV relativeFrom="paragraph">
              <wp:posOffset>336550</wp:posOffset>
            </wp:positionV>
            <wp:extent cx="1733550" cy="742950"/>
            <wp:effectExtent l="0" t="0" r="0" b="0"/>
            <wp:wrapNone/>
            <wp:docPr id="9" name="Picture 9" descr="http://enstarweb/Company/Logos%20and%20Standards/Enstar%20on%20whi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enstarweb/Company/Logos%20and%20Standards/Enstar%20on%20white.jpg"/>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1733550" cy="7429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BA6E9C" w14:textId="77777777" w:rsidR="00B87D41" w:rsidRPr="00F00F75" w:rsidRDefault="00B47589" w:rsidP="004B5F13">
      <w:pPr>
        <w:rPr>
          <w:rFonts w:asciiTheme="minorHAnsi" w:hAnsiTheme="minorHAnsi" w:cstheme="minorHAnsi"/>
        </w:rPr>
      </w:pPr>
      <w:r w:rsidRPr="00F00F75">
        <w:rPr>
          <w:rFonts w:asciiTheme="minorHAnsi" w:hAnsiTheme="minorHAnsi" w:cstheme="minorHAnsi"/>
        </w:rPr>
        <w:tab/>
      </w:r>
      <w:r w:rsidRPr="00F00F75">
        <w:rPr>
          <w:rFonts w:asciiTheme="minorHAnsi" w:hAnsiTheme="minorHAnsi" w:cstheme="minorHAnsi"/>
        </w:rPr>
        <w:tab/>
      </w:r>
      <w:r w:rsidRPr="00F00F75">
        <w:rPr>
          <w:rFonts w:asciiTheme="minorHAnsi" w:hAnsiTheme="minorHAnsi" w:cstheme="minorHAnsi"/>
        </w:rPr>
        <w:tab/>
      </w:r>
      <w:r w:rsidRPr="00F00F75">
        <w:rPr>
          <w:rFonts w:asciiTheme="minorHAnsi" w:hAnsiTheme="minorHAnsi" w:cstheme="minorHAnsi"/>
        </w:rPr>
        <w:tab/>
      </w:r>
      <w:r w:rsidRPr="00F00F75">
        <w:rPr>
          <w:rFonts w:asciiTheme="minorHAnsi" w:hAnsiTheme="minorHAnsi" w:cstheme="minorHAnsi"/>
        </w:rPr>
        <w:tab/>
      </w:r>
      <w:r w:rsidRPr="00F00F75">
        <w:rPr>
          <w:rFonts w:asciiTheme="minorHAnsi" w:hAnsiTheme="minorHAnsi" w:cstheme="minorHAnsi"/>
        </w:rPr>
        <w:tab/>
      </w:r>
    </w:p>
    <w:p w14:paraId="36321743" w14:textId="77777777" w:rsidR="00B47589" w:rsidRPr="00F00F75" w:rsidRDefault="00B47589" w:rsidP="680C4C40">
      <w:pPr>
        <w:rPr>
          <w:rFonts w:asciiTheme="minorHAnsi" w:hAnsiTheme="minorHAnsi" w:cstheme="minorBidi"/>
          <w:sz w:val="20"/>
          <w:szCs w:val="20"/>
        </w:rPr>
      </w:pPr>
      <w:r w:rsidRPr="00F00F75">
        <w:rPr>
          <w:rFonts w:asciiTheme="minorHAnsi" w:hAnsiTheme="minorHAnsi" w:cstheme="minorHAnsi"/>
        </w:rPr>
        <w:tab/>
      </w:r>
      <w:r w:rsidR="004B5F13" w:rsidRPr="00F00F75">
        <w:rPr>
          <w:rFonts w:asciiTheme="minorHAnsi" w:hAnsiTheme="minorHAnsi" w:cstheme="minorHAnsi"/>
        </w:rPr>
        <w:tab/>
      </w:r>
      <w:r w:rsidR="004B5F13" w:rsidRPr="00F00F75">
        <w:rPr>
          <w:rFonts w:asciiTheme="minorHAnsi" w:hAnsiTheme="minorHAnsi" w:cstheme="minorHAnsi"/>
        </w:rPr>
        <w:tab/>
      </w:r>
      <w:r w:rsidR="004B5F13" w:rsidRPr="00F00F75">
        <w:rPr>
          <w:rFonts w:asciiTheme="minorHAnsi" w:hAnsiTheme="minorHAnsi" w:cstheme="minorHAnsi"/>
        </w:rPr>
        <w:tab/>
      </w:r>
      <w:r w:rsidR="004B5F13" w:rsidRPr="00F00F75">
        <w:rPr>
          <w:rFonts w:asciiTheme="minorHAnsi" w:hAnsiTheme="minorHAnsi" w:cstheme="minorHAnsi"/>
        </w:rPr>
        <w:tab/>
      </w:r>
      <w:r w:rsidR="004B5F13" w:rsidRPr="00F00F75">
        <w:rPr>
          <w:rFonts w:asciiTheme="minorHAnsi" w:hAnsiTheme="minorHAnsi" w:cstheme="minorHAnsi"/>
        </w:rPr>
        <w:tab/>
      </w:r>
      <w:r w:rsidR="004B5F13" w:rsidRPr="00F00F75">
        <w:rPr>
          <w:rFonts w:asciiTheme="minorHAnsi" w:hAnsiTheme="minorHAnsi" w:cstheme="minorHAnsi"/>
        </w:rPr>
        <w:tab/>
      </w:r>
      <w:r w:rsidR="004B5F13" w:rsidRPr="00F00F75">
        <w:rPr>
          <w:rFonts w:asciiTheme="minorHAnsi" w:hAnsiTheme="minorHAnsi" w:cstheme="minorHAnsi"/>
        </w:rPr>
        <w:tab/>
      </w:r>
      <w:r w:rsidR="4A6E6859" w:rsidRPr="680C4C40">
        <w:rPr>
          <w:rFonts w:asciiTheme="minorHAnsi" w:hAnsiTheme="minorHAnsi" w:cstheme="minorBidi"/>
          <w:sz w:val="20"/>
          <w:szCs w:val="20"/>
        </w:rPr>
        <w:t>5151 Fairbanks Street</w:t>
      </w:r>
    </w:p>
    <w:p w14:paraId="3AB32ED8" w14:textId="77777777" w:rsidR="00B47589" w:rsidRPr="00F00F75" w:rsidRDefault="00B47589">
      <w:pPr>
        <w:rPr>
          <w:rFonts w:asciiTheme="minorHAnsi" w:hAnsiTheme="minorHAnsi" w:cstheme="minorHAnsi"/>
          <w:sz w:val="20"/>
          <w:szCs w:val="20"/>
        </w:rPr>
      </w:pP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t>P.O. Box 190288</w:t>
      </w:r>
    </w:p>
    <w:p w14:paraId="0718F594" w14:textId="77777777" w:rsidR="00B47589" w:rsidRPr="00F00F75" w:rsidRDefault="00B47589">
      <w:pPr>
        <w:rPr>
          <w:rFonts w:asciiTheme="minorHAnsi" w:hAnsiTheme="minorHAnsi" w:cstheme="minorHAnsi"/>
          <w:sz w:val="20"/>
          <w:szCs w:val="20"/>
        </w:rPr>
      </w:pP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t>Anchorage, AK  99519-0288</w:t>
      </w:r>
    </w:p>
    <w:p w14:paraId="6391F1D3" w14:textId="77777777" w:rsidR="00B47589" w:rsidRPr="00F00F75" w:rsidRDefault="00B47589">
      <w:pPr>
        <w:rPr>
          <w:rFonts w:asciiTheme="minorHAnsi" w:hAnsiTheme="minorHAnsi" w:cstheme="minorHAnsi"/>
          <w:i/>
          <w:sz w:val="20"/>
          <w:szCs w:val="20"/>
        </w:rPr>
      </w:pP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00DA422F" w:rsidRPr="00F00F75">
        <w:rPr>
          <w:rFonts w:asciiTheme="minorHAnsi" w:hAnsiTheme="minorHAnsi" w:cstheme="minorHAnsi"/>
          <w:i/>
          <w:sz w:val="20"/>
          <w:szCs w:val="20"/>
        </w:rPr>
        <w:t>www.enstarnaturalgas.com</w:t>
      </w:r>
    </w:p>
    <w:p w14:paraId="52DEFED0" w14:textId="77777777" w:rsidR="00DA422F" w:rsidRDefault="00DA422F" w:rsidP="00DA422F">
      <w:pPr>
        <w:rPr>
          <w:rFonts w:asciiTheme="minorHAnsi" w:hAnsiTheme="minorHAnsi" w:cstheme="minorHAnsi"/>
        </w:rPr>
      </w:pPr>
    </w:p>
    <w:p w14:paraId="7BC56F5E" w14:textId="77777777" w:rsidR="003D2721" w:rsidRDefault="003D2721" w:rsidP="00DA422F">
      <w:pPr>
        <w:rPr>
          <w:rFonts w:asciiTheme="minorHAnsi" w:hAnsiTheme="minorHAnsi" w:cstheme="minorHAnsi"/>
        </w:rPr>
      </w:pPr>
    </w:p>
    <w:p w14:paraId="300442B6" w14:textId="77777777" w:rsidR="003D2721" w:rsidRPr="00F00F75" w:rsidRDefault="003D2721" w:rsidP="003D2721">
      <w:pPr>
        <w:rPr>
          <w:rFonts w:asciiTheme="minorHAnsi" w:hAnsiTheme="minorHAnsi" w:cstheme="minorHAnsi"/>
        </w:rPr>
      </w:pPr>
      <w:r w:rsidRPr="00F00F75">
        <w:rPr>
          <w:rFonts w:asciiTheme="minorHAnsi" w:hAnsiTheme="minorHAnsi" w:cstheme="minorHAnsi"/>
        </w:rPr>
        <w:t>[Date]</w:t>
      </w:r>
    </w:p>
    <w:p w14:paraId="37721E61" w14:textId="77777777" w:rsidR="003D2721" w:rsidRPr="00F00F75" w:rsidRDefault="003D2721" w:rsidP="00DA422F">
      <w:pPr>
        <w:rPr>
          <w:rFonts w:asciiTheme="minorHAnsi" w:hAnsiTheme="minorHAnsi" w:cstheme="minorHAnsi"/>
        </w:rPr>
      </w:pPr>
    </w:p>
    <w:p w14:paraId="4FE24110" w14:textId="77777777" w:rsidR="00DA422F" w:rsidRPr="00F00F75" w:rsidRDefault="00DA422F" w:rsidP="00DA422F">
      <w:pPr>
        <w:rPr>
          <w:rFonts w:asciiTheme="minorHAnsi" w:hAnsiTheme="minorHAnsi" w:cstheme="minorHAnsi"/>
        </w:rPr>
      </w:pPr>
    </w:p>
    <w:p w14:paraId="35E6D1F0" w14:textId="244C498D" w:rsidR="00DA422F" w:rsidRPr="00F00F75" w:rsidRDefault="003C59F2" w:rsidP="00DA422F">
      <w:pPr>
        <w:rPr>
          <w:rFonts w:asciiTheme="minorHAnsi" w:hAnsiTheme="minorHAnsi" w:cstheme="minorHAnsi"/>
        </w:rPr>
      </w:pPr>
      <w:r w:rsidRPr="00F00F75">
        <w:rPr>
          <w:rFonts w:asciiTheme="minorHAnsi" w:hAnsiTheme="minorHAnsi" w:cstheme="minorHAnsi"/>
        </w:rPr>
        <w:t>[First name, Last name]</w:t>
      </w:r>
    </w:p>
    <w:p w14:paraId="4663264D" w14:textId="63F8D464" w:rsidR="003C59F2" w:rsidRPr="00F00F75" w:rsidRDefault="003C59F2" w:rsidP="00DA422F">
      <w:pPr>
        <w:rPr>
          <w:rFonts w:asciiTheme="minorHAnsi" w:hAnsiTheme="minorHAnsi" w:cstheme="minorHAnsi"/>
        </w:rPr>
      </w:pPr>
      <w:r w:rsidRPr="00F00F75">
        <w:rPr>
          <w:rFonts w:asciiTheme="minorHAnsi" w:hAnsiTheme="minorHAnsi" w:cstheme="minorHAnsi"/>
        </w:rPr>
        <w:t>[Account mailing address]</w:t>
      </w:r>
    </w:p>
    <w:p w14:paraId="757A4DEB" w14:textId="77777777" w:rsidR="003C59F2" w:rsidRPr="00F00F75" w:rsidRDefault="003C59F2" w:rsidP="00DA422F">
      <w:pPr>
        <w:rPr>
          <w:rFonts w:asciiTheme="minorHAnsi" w:hAnsiTheme="minorHAnsi" w:cstheme="minorHAnsi"/>
        </w:rPr>
      </w:pPr>
    </w:p>
    <w:p w14:paraId="128DEAC5" w14:textId="77777777" w:rsidR="003C59F2" w:rsidRPr="00F00F75" w:rsidRDefault="003C59F2" w:rsidP="00DA422F">
      <w:pPr>
        <w:rPr>
          <w:rFonts w:asciiTheme="minorHAnsi" w:hAnsiTheme="minorHAnsi" w:cstheme="minorHAnsi"/>
        </w:rPr>
      </w:pPr>
    </w:p>
    <w:p w14:paraId="2ED85AD4" w14:textId="25930285" w:rsidR="003C59F2" w:rsidRPr="00F00F75" w:rsidRDefault="003C59F2" w:rsidP="00DA422F">
      <w:pPr>
        <w:rPr>
          <w:rFonts w:asciiTheme="minorHAnsi" w:hAnsiTheme="minorHAnsi" w:cstheme="minorHAnsi"/>
        </w:rPr>
      </w:pPr>
      <w:r w:rsidRPr="00F00F75">
        <w:rPr>
          <w:rFonts w:asciiTheme="minorHAnsi" w:hAnsiTheme="minorHAnsi" w:cstheme="minorHAnsi"/>
        </w:rPr>
        <w:t>[First name, last name]</w:t>
      </w:r>
    </w:p>
    <w:p w14:paraId="58A0C093" w14:textId="77777777" w:rsidR="003C59F2" w:rsidRPr="00F00F75" w:rsidRDefault="003C59F2" w:rsidP="00DA422F">
      <w:pPr>
        <w:rPr>
          <w:rFonts w:asciiTheme="minorHAnsi" w:hAnsiTheme="minorHAnsi" w:cstheme="minorHAnsi"/>
        </w:rPr>
      </w:pPr>
    </w:p>
    <w:p w14:paraId="70D20A33" w14:textId="33B5C69D" w:rsidR="000009C2" w:rsidRDefault="003C59F2" w:rsidP="00DA422F">
      <w:pPr>
        <w:rPr>
          <w:rFonts w:asciiTheme="minorHAnsi" w:hAnsiTheme="minorHAnsi" w:cstheme="minorHAnsi"/>
        </w:rPr>
      </w:pPr>
      <w:r w:rsidRPr="00F00F75">
        <w:rPr>
          <w:rFonts w:asciiTheme="minorHAnsi" w:hAnsiTheme="minorHAnsi" w:cstheme="minorHAnsi"/>
        </w:rPr>
        <w:t xml:space="preserve">We are writing to inform you of planned work to replace aging natural gas pipelines </w:t>
      </w:r>
      <w:r w:rsidR="000009C2">
        <w:rPr>
          <w:rFonts w:asciiTheme="minorHAnsi" w:hAnsiTheme="minorHAnsi" w:cstheme="minorHAnsi"/>
        </w:rPr>
        <w:t xml:space="preserve">along the </w:t>
      </w:r>
      <w:r w:rsidR="000009C2" w:rsidRPr="00CE609E">
        <w:rPr>
          <w:rFonts w:asciiTheme="minorHAnsi" w:hAnsiTheme="minorHAnsi" w:cstheme="minorHAnsi"/>
        </w:rPr>
        <w:t>Spur Highway from Bridge Access Road to Candlelight Drive</w:t>
      </w:r>
      <w:r w:rsidR="000B69B1" w:rsidRPr="00CE609E">
        <w:rPr>
          <w:rFonts w:asciiTheme="minorHAnsi" w:hAnsiTheme="minorHAnsi" w:cstheme="minorHAnsi"/>
        </w:rPr>
        <w:t>.</w:t>
      </w:r>
      <w:r w:rsidR="000009C2">
        <w:rPr>
          <w:rFonts w:asciiTheme="minorHAnsi" w:hAnsiTheme="minorHAnsi" w:cstheme="minorHAnsi"/>
        </w:rPr>
        <w:t xml:space="preserve"> </w:t>
      </w:r>
      <w:r w:rsidR="000B69B1" w:rsidRPr="000B69B1">
        <w:rPr>
          <w:rFonts w:asciiTheme="minorHAnsi" w:hAnsiTheme="minorHAnsi" w:cstheme="minorHAnsi"/>
        </w:rPr>
        <w:t>Our records indicate that you have an ENSTAR account address located within this impacted area</w:t>
      </w:r>
      <w:r w:rsidR="00FB344D">
        <w:rPr>
          <w:rFonts w:asciiTheme="minorHAnsi" w:hAnsiTheme="minorHAnsi" w:cstheme="minorHAnsi"/>
        </w:rPr>
        <w:t>,</w:t>
      </w:r>
      <w:r w:rsidR="000B69B1">
        <w:rPr>
          <w:rFonts w:asciiTheme="minorHAnsi" w:hAnsiTheme="minorHAnsi" w:cstheme="minorHAnsi"/>
        </w:rPr>
        <w:t xml:space="preserve"> which </w:t>
      </w:r>
      <w:r w:rsidR="000009C2">
        <w:rPr>
          <w:rFonts w:asciiTheme="minorHAnsi" w:hAnsiTheme="minorHAnsi" w:cstheme="minorHAnsi"/>
        </w:rPr>
        <w:t>includ</w:t>
      </w:r>
      <w:r w:rsidR="000B69B1">
        <w:rPr>
          <w:rFonts w:asciiTheme="minorHAnsi" w:hAnsiTheme="minorHAnsi" w:cstheme="minorHAnsi"/>
        </w:rPr>
        <w:t>es:</w:t>
      </w:r>
    </w:p>
    <w:p w14:paraId="0AB2EDC0" w14:textId="2CEEB581" w:rsidR="000009C2" w:rsidRDefault="000009C2" w:rsidP="000009C2">
      <w:pPr>
        <w:pStyle w:val="ListParagraph"/>
        <w:numPr>
          <w:ilvl w:val="0"/>
          <w:numId w:val="4"/>
        </w:numPr>
        <w:rPr>
          <w:rFonts w:asciiTheme="minorHAnsi" w:hAnsiTheme="minorHAnsi" w:cstheme="minorHAnsi"/>
        </w:rPr>
      </w:pPr>
      <w:r>
        <w:rPr>
          <w:rFonts w:asciiTheme="minorHAnsi" w:hAnsiTheme="minorHAnsi" w:cstheme="minorHAnsi"/>
        </w:rPr>
        <w:t>Walker Lane and the Central Heights subdivision</w:t>
      </w:r>
    </w:p>
    <w:p w14:paraId="47E53EA7" w14:textId="27865757" w:rsidR="000009C2" w:rsidRDefault="000B69B1" w:rsidP="000009C2">
      <w:pPr>
        <w:pStyle w:val="ListParagraph"/>
        <w:numPr>
          <w:ilvl w:val="0"/>
          <w:numId w:val="4"/>
        </w:numPr>
        <w:rPr>
          <w:rFonts w:asciiTheme="minorHAnsi" w:hAnsiTheme="minorHAnsi" w:cstheme="minorHAnsi"/>
        </w:rPr>
      </w:pPr>
      <w:r>
        <w:rPr>
          <w:rFonts w:asciiTheme="minorHAnsi" w:hAnsiTheme="minorHAnsi" w:cstheme="minorHAnsi"/>
        </w:rPr>
        <w:t>Lawton Drive and the Inlet View subdivision</w:t>
      </w:r>
    </w:p>
    <w:p w14:paraId="65F34660" w14:textId="378CFD98" w:rsidR="000B69B1" w:rsidRDefault="000B69B1" w:rsidP="000009C2">
      <w:pPr>
        <w:pStyle w:val="ListParagraph"/>
        <w:numPr>
          <w:ilvl w:val="0"/>
          <w:numId w:val="4"/>
        </w:numPr>
        <w:rPr>
          <w:rFonts w:asciiTheme="minorHAnsi" w:hAnsiTheme="minorHAnsi" w:cstheme="minorHAnsi"/>
        </w:rPr>
      </w:pPr>
      <w:r>
        <w:rPr>
          <w:rFonts w:asciiTheme="minorHAnsi" w:hAnsiTheme="minorHAnsi" w:cstheme="minorHAnsi"/>
        </w:rPr>
        <w:t>Kenai High and Middle School</w:t>
      </w:r>
    </w:p>
    <w:p w14:paraId="37AA3B66" w14:textId="1155B1B9" w:rsidR="000B69B1" w:rsidRDefault="000B69B1" w:rsidP="16A3499F">
      <w:pPr>
        <w:pStyle w:val="ListParagraph"/>
        <w:numPr>
          <w:ilvl w:val="0"/>
          <w:numId w:val="4"/>
        </w:numPr>
        <w:rPr>
          <w:rFonts w:asciiTheme="minorHAnsi" w:hAnsiTheme="minorHAnsi" w:cstheme="minorBidi"/>
        </w:rPr>
      </w:pPr>
      <w:r w:rsidRPr="16A3499F">
        <w:rPr>
          <w:rFonts w:asciiTheme="minorHAnsi" w:hAnsiTheme="minorHAnsi" w:cstheme="minorBidi"/>
        </w:rPr>
        <w:t>Neighborhoods between N</w:t>
      </w:r>
      <w:r w:rsidR="5B94E52E" w:rsidRPr="16A3499F">
        <w:rPr>
          <w:rFonts w:asciiTheme="minorHAnsi" w:hAnsiTheme="minorHAnsi" w:cstheme="minorBidi"/>
        </w:rPr>
        <w:t>.</w:t>
      </w:r>
      <w:r w:rsidRPr="16A3499F">
        <w:rPr>
          <w:rFonts w:asciiTheme="minorHAnsi" w:hAnsiTheme="minorHAnsi" w:cstheme="minorBidi"/>
        </w:rPr>
        <w:t xml:space="preserve"> Tinker Lane and Candlelight Drive</w:t>
      </w:r>
    </w:p>
    <w:p w14:paraId="7B1271A3" w14:textId="6E544E13" w:rsidR="000B69B1" w:rsidRDefault="000B69B1" w:rsidP="000009C2">
      <w:pPr>
        <w:pStyle w:val="ListParagraph"/>
        <w:numPr>
          <w:ilvl w:val="0"/>
          <w:numId w:val="4"/>
        </w:numPr>
        <w:rPr>
          <w:rFonts w:asciiTheme="minorHAnsi" w:hAnsiTheme="minorHAnsi" w:cstheme="minorHAnsi"/>
        </w:rPr>
      </w:pPr>
      <w:r>
        <w:rPr>
          <w:rFonts w:asciiTheme="minorHAnsi" w:hAnsiTheme="minorHAnsi" w:cstheme="minorHAnsi"/>
        </w:rPr>
        <w:t xml:space="preserve">McCollum and </w:t>
      </w:r>
      <w:proofErr w:type="spellStart"/>
      <w:r>
        <w:rPr>
          <w:rFonts w:asciiTheme="minorHAnsi" w:hAnsiTheme="minorHAnsi" w:cstheme="minorHAnsi"/>
        </w:rPr>
        <w:t>Aliak</w:t>
      </w:r>
      <w:proofErr w:type="spellEnd"/>
      <w:r>
        <w:rPr>
          <w:rFonts w:asciiTheme="minorHAnsi" w:hAnsiTheme="minorHAnsi" w:cstheme="minorHAnsi"/>
        </w:rPr>
        <w:t xml:space="preserve"> Drive</w:t>
      </w:r>
    </w:p>
    <w:p w14:paraId="7125E2A0" w14:textId="77777777" w:rsidR="003C59F2" w:rsidRDefault="003C59F2" w:rsidP="00DA422F">
      <w:pPr>
        <w:rPr>
          <w:rFonts w:asciiTheme="minorHAnsi" w:hAnsiTheme="minorHAnsi" w:cstheme="minorHAnsi"/>
        </w:rPr>
      </w:pPr>
    </w:p>
    <w:p w14:paraId="380CA383" w14:textId="77777777" w:rsidR="007D2A0B" w:rsidRPr="00F00F75" w:rsidRDefault="007D2A0B" w:rsidP="00766834">
      <w:pPr>
        <w:jc w:val="center"/>
        <w:rPr>
          <w:rFonts w:asciiTheme="minorHAnsi" w:hAnsiTheme="minorHAnsi" w:cstheme="minorHAnsi"/>
          <w:b/>
          <w:bCs/>
        </w:rPr>
      </w:pPr>
      <w:r w:rsidRPr="00F00F75">
        <w:rPr>
          <w:rFonts w:asciiTheme="minorHAnsi" w:hAnsiTheme="minorHAnsi" w:cstheme="minorHAnsi"/>
          <w:b/>
          <w:bCs/>
        </w:rPr>
        <w:t>ENSTAR Gas Line Replacement Project</w:t>
      </w:r>
    </w:p>
    <w:p w14:paraId="57E99AD3" w14:textId="77777777" w:rsidR="007D2A0B" w:rsidRDefault="007D2A0B" w:rsidP="007D2A0B">
      <w:pPr>
        <w:jc w:val="both"/>
        <w:rPr>
          <w:rFonts w:asciiTheme="minorHAnsi" w:hAnsiTheme="minorHAnsi" w:cstheme="minorBidi"/>
          <w:sz w:val="12"/>
          <w:szCs w:val="12"/>
        </w:rPr>
      </w:pPr>
    </w:p>
    <w:p w14:paraId="37E5805F" w14:textId="77777777" w:rsidR="007D2A0B" w:rsidRPr="00F00F75" w:rsidRDefault="007D2A0B" w:rsidP="007D2A0B">
      <w:pPr>
        <w:jc w:val="center"/>
        <w:rPr>
          <w:rFonts w:asciiTheme="minorHAnsi" w:hAnsiTheme="minorHAnsi" w:cstheme="minorHAnsi"/>
        </w:rPr>
      </w:pPr>
      <w:r>
        <w:rPr>
          <w:noProof/>
        </w:rPr>
        <w:drawing>
          <wp:inline distT="0" distB="0" distL="0" distR="0" wp14:anchorId="7A7A8FAE" wp14:editId="60D0B48E">
            <wp:extent cx="4530333" cy="2896316"/>
            <wp:effectExtent l="0" t="0" r="0" b="0"/>
            <wp:docPr id="1267714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71420" name=""/>
                    <pic:cNvPicPr/>
                  </pic:nvPicPr>
                  <pic:blipFill>
                    <a:blip r:embed="rId12"/>
                    <a:stretch>
                      <a:fillRect/>
                    </a:stretch>
                  </pic:blipFill>
                  <pic:spPr>
                    <a:xfrm>
                      <a:off x="0" y="0"/>
                      <a:ext cx="4530333" cy="2896316"/>
                    </a:xfrm>
                    <a:prstGeom prst="rect">
                      <a:avLst/>
                    </a:prstGeom>
                  </pic:spPr>
                </pic:pic>
              </a:graphicData>
            </a:graphic>
          </wp:inline>
        </w:drawing>
      </w:r>
    </w:p>
    <w:p w14:paraId="4A519D4E" w14:textId="77777777" w:rsidR="007D2A0B" w:rsidRPr="00F00F75" w:rsidRDefault="007D2A0B" w:rsidP="00DA422F">
      <w:pPr>
        <w:rPr>
          <w:rFonts w:asciiTheme="minorHAnsi" w:hAnsiTheme="minorHAnsi" w:cstheme="minorHAnsi"/>
        </w:rPr>
      </w:pPr>
    </w:p>
    <w:p w14:paraId="2F50944C" w14:textId="77777777" w:rsidR="009B4C51" w:rsidRDefault="009B4C51">
      <w:pPr>
        <w:rPr>
          <w:rFonts w:asciiTheme="minorHAnsi" w:hAnsiTheme="minorHAnsi" w:cstheme="minorHAnsi"/>
        </w:rPr>
      </w:pPr>
      <w:r>
        <w:rPr>
          <w:rFonts w:asciiTheme="minorHAnsi" w:hAnsiTheme="minorHAnsi" w:cstheme="minorHAnsi"/>
        </w:rPr>
        <w:br w:type="page"/>
      </w:r>
    </w:p>
    <w:p w14:paraId="6E07A2CD" w14:textId="77777777" w:rsidR="009B4C51" w:rsidRDefault="009B4C51" w:rsidP="00DA422F">
      <w:pPr>
        <w:rPr>
          <w:rFonts w:asciiTheme="minorHAnsi" w:hAnsiTheme="minorHAnsi" w:cstheme="minorHAnsi"/>
        </w:rPr>
      </w:pPr>
    </w:p>
    <w:p w14:paraId="5EA1CA44" w14:textId="41AB91DD" w:rsidR="003C59F2" w:rsidRPr="00F00F75" w:rsidRDefault="003C59F2" w:rsidP="00DA422F">
      <w:pPr>
        <w:rPr>
          <w:rFonts w:asciiTheme="minorHAnsi" w:hAnsiTheme="minorHAnsi" w:cstheme="minorHAnsi"/>
        </w:rPr>
      </w:pPr>
      <w:r w:rsidRPr="00F00F75">
        <w:rPr>
          <w:rFonts w:asciiTheme="minorHAnsi" w:hAnsiTheme="minorHAnsi" w:cstheme="minorHAnsi"/>
        </w:rPr>
        <w:t xml:space="preserve">The purpose of the project is to replace aging natural gas pipelines that are approaching 70 years. Aging pipelines are susceptible to leaks and damage from earthquakes and freezing/thawing ground.  We are replacing these pipelines to make sure we continue to provide safe and reliable natural gas </w:t>
      </w:r>
      <w:proofErr w:type="gramStart"/>
      <w:r w:rsidRPr="00F00F75">
        <w:rPr>
          <w:rFonts w:asciiTheme="minorHAnsi" w:hAnsiTheme="minorHAnsi" w:cstheme="minorHAnsi"/>
        </w:rPr>
        <w:t>service</w:t>
      </w:r>
      <w:proofErr w:type="gramEnd"/>
      <w:r w:rsidRPr="00F00F75">
        <w:rPr>
          <w:rFonts w:asciiTheme="minorHAnsi" w:hAnsiTheme="minorHAnsi" w:cstheme="minorHAnsi"/>
        </w:rPr>
        <w:t xml:space="preserve"> for decades to come. </w:t>
      </w:r>
    </w:p>
    <w:p w14:paraId="64DA9A79" w14:textId="77777777" w:rsidR="003C59F2" w:rsidRPr="00F00F75" w:rsidRDefault="003C59F2" w:rsidP="00DA422F">
      <w:pPr>
        <w:rPr>
          <w:rFonts w:asciiTheme="minorHAnsi" w:hAnsiTheme="minorHAnsi" w:cstheme="minorHAnsi"/>
        </w:rPr>
      </w:pPr>
    </w:p>
    <w:p w14:paraId="0BA6D2E2" w14:textId="33A3459D" w:rsidR="003C59F2" w:rsidRPr="00F00F75" w:rsidRDefault="003C59F2" w:rsidP="00DA422F">
      <w:pPr>
        <w:rPr>
          <w:rFonts w:asciiTheme="minorHAnsi" w:hAnsiTheme="minorHAnsi" w:cstheme="minorHAnsi"/>
        </w:rPr>
      </w:pPr>
      <w:r w:rsidRPr="00F00F75">
        <w:rPr>
          <w:rFonts w:asciiTheme="minorHAnsi" w:hAnsiTheme="minorHAnsi" w:cstheme="minorHAnsi"/>
        </w:rPr>
        <w:t xml:space="preserve">The work will happen in two main phases: </w:t>
      </w:r>
    </w:p>
    <w:p w14:paraId="14053AB3" w14:textId="77777777" w:rsidR="003C59F2" w:rsidRPr="00F00F75" w:rsidRDefault="003C59F2" w:rsidP="00DA422F">
      <w:pPr>
        <w:rPr>
          <w:rFonts w:asciiTheme="minorHAnsi" w:hAnsiTheme="minorHAnsi" w:cstheme="minorHAnsi"/>
        </w:rPr>
      </w:pPr>
    </w:p>
    <w:p w14:paraId="6C771F2D" w14:textId="3C11EBEC" w:rsidR="003C59F2" w:rsidRPr="00F00F75" w:rsidRDefault="003C59F2" w:rsidP="003C59F2">
      <w:pPr>
        <w:pStyle w:val="ListParagraph"/>
        <w:numPr>
          <w:ilvl w:val="0"/>
          <w:numId w:val="3"/>
        </w:numPr>
        <w:rPr>
          <w:rFonts w:asciiTheme="minorHAnsi" w:hAnsiTheme="minorHAnsi" w:cstheme="minorBidi"/>
        </w:rPr>
      </w:pPr>
      <w:r w:rsidRPr="5089E3C1">
        <w:rPr>
          <w:rFonts w:asciiTheme="minorHAnsi" w:hAnsiTheme="minorHAnsi" w:cstheme="minorBidi"/>
        </w:rPr>
        <w:t xml:space="preserve">End of </w:t>
      </w:r>
      <w:r w:rsidR="000B69B1" w:rsidRPr="5089E3C1">
        <w:rPr>
          <w:rFonts w:asciiTheme="minorHAnsi" w:hAnsiTheme="minorHAnsi" w:cstheme="minorBidi"/>
        </w:rPr>
        <w:t>April</w:t>
      </w:r>
      <w:r w:rsidRPr="5089E3C1">
        <w:rPr>
          <w:rFonts w:asciiTheme="minorHAnsi" w:hAnsiTheme="minorHAnsi" w:cstheme="minorBidi"/>
        </w:rPr>
        <w:t xml:space="preserve"> – </w:t>
      </w:r>
      <w:r w:rsidR="000B69B1" w:rsidRPr="5089E3C1">
        <w:rPr>
          <w:rFonts w:asciiTheme="minorHAnsi" w:hAnsiTheme="minorHAnsi" w:cstheme="minorBidi"/>
        </w:rPr>
        <w:t>May</w:t>
      </w:r>
      <w:r w:rsidRPr="5089E3C1">
        <w:rPr>
          <w:rFonts w:asciiTheme="minorHAnsi" w:hAnsiTheme="minorHAnsi" w:cstheme="minorBidi"/>
        </w:rPr>
        <w:t xml:space="preserve"> </w:t>
      </w:r>
      <w:r w:rsidR="006C5857" w:rsidRPr="5089E3C1">
        <w:rPr>
          <w:rFonts w:asciiTheme="minorHAnsi" w:hAnsiTheme="minorHAnsi" w:cstheme="minorBidi"/>
        </w:rPr>
        <w:t>202</w:t>
      </w:r>
      <w:r w:rsidR="00783251" w:rsidRPr="5089E3C1">
        <w:rPr>
          <w:rFonts w:asciiTheme="minorHAnsi" w:hAnsiTheme="minorHAnsi" w:cstheme="minorBidi"/>
        </w:rPr>
        <w:t>6</w:t>
      </w:r>
      <w:r w:rsidR="3EB97F47" w:rsidRPr="5089E3C1">
        <w:rPr>
          <w:rFonts w:asciiTheme="minorHAnsi" w:hAnsiTheme="minorHAnsi" w:cstheme="minorBidi"/>
        </w:rPr>
        <w:t>:</w:t>
      </w:r>
      <w:r w:rsidRPr="5089E3C1">
        <w:rPr>
          <w:rFonts w:asciiTheme="minorHAnsi" w:hAnsiTheme="minorHAnsi" w:cstheme="minorBidi"/>
        </w:rPr>
        <w:t xml:space="preserve"> ENSTAR will begin moving gas meters to ensure they are properly located and fitted to connect to the new piping. In some cases, we will replace meters.  If your meter is moved or replaced, you will receive a door tag indicating ENSTAR was at your property to perform work. </w:t>
      </w:r>
    </w:p>
    <w:p w14:paraId="7504BE18" w14:textId="4BB02808" w:rsidR="008B0043" w:rsidRPr="00F00F75" w:rsidRDefault="003C59F2" w:rsidP="003C59F2">
      <w:pPr>
        <w:pStyle w:val="ListParagraph"/>
        <w:numPr>
          <w:ilvl w:val="0"/>
          <w:numId w:val="3"/>
        </w:numPr>
        <w:rPr>
          <w:rFonts w:asciiTheme="minorHAnsi" w:hAnsiTheme="minorHAnsi" w:cstheme="minorBidi"/>
        </w:rPr>
      </w:pPr>
      <w:r w:rsidRPr="5089E3C1">
        <w:rPr>
          <w:rFonts w:asciiTheme="minorHAnsi" w:hAnsiTheme="minorHAnsi" w:cstheme="minorBidi"/>
        </w:rPr>
        <w:t xml:space="preserve">Mid-May – Early August </w:t>
      </w:r>
      <w:r w:rsidR="006C5857" w:rsidRPr="5089E3C1">
        <w:rPr>
          <w:rFonts w:asciiTheme="minorHAnsi" w:hAnsiTheme="minorHAnsi" w:cstheme="minorBidi"/>
        </w:rPr>
        <w:t>202</w:t>
      </w:r>
      <w:r w:rsidR="00783251" w:rsidRPr="5089E3C1">
        <w:rPr>
          <w:rFonts w:asciiTheme="minorHAnsi" w:hAnsiTheme="minorHAnsi" w:cstheme="minorBidi"/>
        </w:rPr>
        <w:t>6</w:t>
      </w:r>
      <w:r w:rsidRPr="5089E3C1">
        <w:rPr>
          <w:rFonts w:asciiTheme="minorHAnsi" w:hAnsiTheme="minorHAnsi" w:cstheme="minorBidi"/>
        </w:rPr>
        <w:t xml:space="preserve">: Construction work to replace existing piping. </w:t>
      </w:r>
      <w:r w:rsidR="008B0043" w:rsidRPr="5089E3C1">
        <w:rPr>
          <w:rFonts w:asciiTheme="minorHAnsi" w:hAnsiTheme="minorHAnsi" w:cstheme="minorBidi"/>
        </w:rPr>
        <w:t>While we do not anticipate road closures, traffic may be congested at times</w:t>
      </w:r>
      <w:r w:rsidRPr="5089E3C1">
        <w:rPr>
          <w:rFonts w:asciiTheme="minorHAnsi" w:hAnsiTheme="minorHAnsi" w:cstheme="minorBidi"/>
        </w:rPr>
        <w:t xml:space="preserve">.  </w:t>
      </w:r>
      <w:r w:rsidR="008B0043" w:rsidRPr="5089E3C1">
        <w:rPr>
          <w:rFonts w:asciiTheme="minorHAnsi" w:hAnsiTheme="minorHAnsi" w:cstheme="minorBidi"/>
        </w:rPr>
        <w:t xml:space="preserve">During this period, please refrain from parking on the street.  This ensures that our crews work as quickly as possible and avoid prolonged disruption in the area. </w:t>
      </w:r>
    </w:p>
    <w:p w14:paraId="7EC1D75D" w14:textId="0E5E4344" w:rsidR="008B0043" w:rsidRPr="000B69B1" w:rsidRDefault="003C59F2" w:rsidP="000B69B1">
      <w:pPr>
        <w:pStyle w:val="ListParagraph"/>
        <w:numPr>
          <w:ilvl w:val="0"/>
          <w:numId w:val="3"/>
        </w:numPr>
        <w:rPr>
          <w:rFonts w:asciiTheme="minorHAnsi" w:hAnsiTheme="minorHAnsi" w:cstheme="minorBidi"/>
        </w:rPr>
      </w:pPr>
      <w:r w:rsidRPr="5D45AA9F">
        <w:rPr>
          <w:rFonts w:asciiTheme="minorHAnsi" w:hAnsiTheme="minorHAnsi" w:cstheme="minorBidi"/>
        </w:rPr>
        <w:t xml:space="preserve">You may also notice ENSTAR work in or around your yard to replace service lines </w:t>
      </w:r>
      <w:r w:rsidR="509DCA5F" w:rsidRPr="5D45AA9F">
        <w:rPr>
          <w:rFonts w:asciiTheme="minorHAnsi" w:hAnsiTheme="minorHAnsi" w:cstheme="minorBidi"/>
        </w:rPr>
        <w:t>that</w:t>
      </w:r>
      <w:r w:rsidRPr="5D45AA9F">
        <w:rPr>
          <w:rFonts w:asciiTheme="minorHAnsi" w:hAnsiTheme="minorHAnsi" w:cstheme="minorBidi"/>
        </w:rPr>
        <w:t xml:space="preserve"> feed gas from the natural gas “main” pipeline to your meter. Any disturbed ground will be restored and reseeded as needed to return </w:t>
      </w:r>
      <w:r w:rsidR="70BBAFC3" w:rsidRPr="5D45AA9F">
        <w:rPr>
          <w:rFonts w:asciiTheme="minorHAnsi" w:hAnsiTheme="minorHAnsi" w:cstheme="minorBidi"/>
        </w:rPr>
        <w:t xml:space="preserve">the </w:t>
      </w:r>
      <w:r w:rsidRPr="5D45AA9F">
        <w:rPr>
          <w:rFonts w:asciiTheme="minorHAnsi" w:hAnsiTheme="minorHAnsi" w:cstheme="minorBidi"/>
        </w:rPr>
        <w:t xml:space="preserve">property to its previous condition. </w:t>
      </w:r>
    </w:p>
    <w:p w14:paraId="7B0F83EF" w14:textId="77777777" w:rsidR="008B0043" w:rsidRPr="00F00F75" w:rsidRDefault="008B0043" w:rsidP="00D62F80">
      <w:pPr>
        <w:jc w:val="both"/>
        <w:rPr>
          <w:rFonts w:asciiTheme="minorHAnsi" w:hAnsiTheme="minorHAnsi" w:cstheme="minorHAnsi"/>
        </w:rPr>
      </w:pPr>
    </w:p>
    <w:p w14:paraId="4DF168CE" w14:textId="02C36BA5" w:rsidR="003C59F2" w:rsidRPr="00F00F75" w:rsidRDefault="003C59F2" w:rsidP="00D62F80">
      <w:pPr>
        <w:jc w:val="both"/>
        <w:rPr>
          <w:rFonts w:asciiTheme="minorHAnsi" w:hAnsiTheme="minorHAnsi" w:cstheme="minorHAnsi"/>
          <w:b/>
          <w:bCs/>
        </w:rPr>
      </w:pPr>
      <w:r w:rsidRPr="00F00F75">
        <w:rPr>
          <w:rFonts w:asciiTheme="minorHAnsi" w:hAnsiTheme="minorHAnsi" w:cstheme="minorHAnsi"/>
          <w:b/>
          <w:bCs/>
        </w:rPr>
        <w:t xml:space="preserve">What to expect: </w:t>
      </w:r>
    </w:p>
    <w:p w14:paraId="4DB960D4" w14:textId="6BC3A77C" w:rsidR="003C59F2" w:rsidRPr="00F00F75" w:rsidRDefault="003C59F2" w:rsidP="00D62F80">
      <w:pPr>
        <w:jc w:val="both"/>
        <w:rPr>
          <w:rFonts w:asciiTheme="minorHAnsi" w:hAnsiTheme="minorHAnsi" w:cstheme="minorHAnsi"/>
        </w:rPr>
      </w:pPr>
      <w:r w:rsidRPr="00F00F75">
        <w:rPr>
          <w:rFonts w:asciiTheme="minorHAnsi" w:hAnsiTheme="minorHAnsi" w:cstheme="minorHAnsi"/>
        </w:rPr>
        <w:t xml:space="preserve">You will likely notice ENSTAR </w:t>
      </w:r>
      <w:r w:rsidR="008B0043" w:rsidRPr="00F00F75">
        <w:rPr>
          <w:rFonts w:asciiTheme="minorHAnsi" w:hAnsiTheme="minorHAnsi" w:cstheme="minorHAnsi"/>
        </w:rPr>
        <w:t xml:space="preserve">and contractor </w:t>
      </w:r>
      <w:r w:rsidRPr="00F00F75">
        <w:rPr>
          <w:rFonts w:asciiTheme="minorHAnsi" w:hAnsiTheme="minorHAnsi" w:cstheme="minorHAnsi"/>
        </w:rPr>
        <w:t>vehicles in the construction area.  These vehicles can include trucks, vans, excavators, dump trucks, and trailers. You may also observe contractors working in the area on ENSTAR’s behalf.  Individuals working on your property will be ENSTAR employees</w:t>
      </w:r>
      <w:r w:rsidR="008B0043" w:rsidRPr="00F00F75">
        <w:rPr>
          <w:rFonts w:asciiTheme="minorHAnsi" w:hAnsiTheme="minorHAnsi" w:cstheme="minorHAnsi"/>
        </w:rPr>
        <w:t xml:space="preserve"> or the employees of an ENSTAR contractor. </w:t>
      </w:r>
      <w:r w:rsidRPr="00F00F75">
        <w:rPr>
          <w:rFonts w:asciiTheme="minorHAnsi" w:hAnsiTheme="minorHAnsi" w:cstheme="minorHAnsi"/>
        </w:rPr>
        <w:t xml:space="preserve"> You can identify these employees </w:t>
      </w:r>
      <w:proofErr w:type="gramStart"/>
      <w:r w:rsidRPr="00F00F75">
        <w:rPr>
          <w:rFonts w:asciiTheme="minorHAnsi" w:hAnsiTheme="minorHAnsi" w:cstheme="minorHAnsi"/>
        </w:rPr>
        <w:t>by</w:t>
      </w:r>
      <w:proofErr w:type="gramEnd"/>
      <w:r w:rsidRPr="00F00F75">
        <w:rPr>
          <w:rFonts w:asciiTheme="minorHAnsi" w:hAnsiTheme="minorHAnsi" w:cstheme="minorHAnsi"/>
        </w:rPr>
        <w:t xml:space="preserve"> the ENSTAR logo on their hat</w:t>
      </w:r>
      <w:r w:rsidR="00660F0F">
        <w:rPr>
          <w:rFonts w:asciiTheme="minorHAnsi" w:hAnsiTheme="minorHAnsi" w:cstheme="minorHAnsi"/>
        </w:rPr>
        <w:t>s</w:t>
      </w:r>
      <w:r w:rsidRPr="00F00F75">
        <w:rPr>
          <w:rFonts w:asciiTheme="minorHAnsi" w:hAnsiTheme="minorHAnsi" w:cstheme="minorHAnsi"/>
        </w:rPr>
        <w:t>, shirt</w:t>
      </w:r>
      <w:r w:rsidR="00660F0F">
        <w:rPr>
          <w:rFonts w:asciiTheme="minorHAnsi" w:hAnsiTheme="minorHAnsi" w:cstheme="minorHAnsi"/>
        </w:rPr>
        <w:t>s</w:t>
      </w:r>
      <w:r w:rsidRPr="00F00F75">
        <w:rPr>
          <w:rFonts w:asciiTheme="minorHAnsi" w:hAnsiTheme="minorHAnsi" w:cstheme="minorHAnsi"/>
        </w:rPr>
        <w:t>, and/or safety vest</w:t>
      </w:r>
      <w:r w:rsidR="00660F0F">
        <w:rPr>
          <w:rFonts w:asciiTheme="minorHAnsi" w:hAnsiTheme="minorHAnsi" w:cstheme="minorHAnsi"/>
        </w:rPr>
        <w:t>s</w:t>
      </w:r>
      <w:r w:rsidRPr="00F00F75">
        <w:rPr>
          <w:rFonts w:asciiTheme="minorHAnsi" w:hAnsiTheme="minorHAnsi" w:cstheme="minorHAnsi"/>
        </w:rPr>
        <w:t xml:space="preserve">. If you ever question the identity of someone representing themselves as an ENSTAR employee, give us a call </w:t>
      </w:r>
      <w:proofErr w:type="gramStart"/>
      <w:r w:rsidRPr="00F00F75">
        <w:rPr>
          <w:rFonts w:asciiTheme="minorHAnsi" w:hAnsiTheme="minorHAnsi" w:cstheme="minorHAnsi"/>
        </w:rPr>
        <w:t>at</w:t>
      </w:r>
      <w:proofErr w:type="gramEnd"/>
      <w:r w:rsidRPr="00F00F75">
        <w:rPr>
          <w:rFonts w:asciiTheme="minorHAnsi" w:hAnsiTheme="minorHAnsi" w:cstheme="minorHAnsi"/>
        </w:rPr>
        <w:t xml:space="preserve"> 262-9334. </w:t>
      </w:r>
    </w:p>
    <w:p w14:paraId="347DBB35" w14:textId="77777777" w:rsidR="003C59F2" w:rsidRPr="00F00F75" w:rsidRDefault="003C59F2" w:rsidP="00D62F80">
      <w:pPr>
        <w:jc w:val="both"/>
        <w:rPr>
          <w:rFonts w:asciiTheme="minorHAnsi" w:hAnsiTheme="minorHAnsi" w:cstheme="minorHAnsi"/>
        </w:rPr>
      </w:pPr>
    </w:p>
    <w:p w14:paraId="14AF919A" w14:textId="545D2692" w:rsidR="003C59F2" w:rsidRPr="00F00F75" w:rsidRDefault="003C59F2" w:rsidP="00D62F80">
      <w:pPr>
        <w:jc w:val="both"/>
        <w:rPr>
          <w:rFonts w:asciiTheme="minorHAnsi" w:hAnsiTheme="minorHAnsi" w:cstheme="minorBidi"/>
        </w:rPr>
      </w:pPr>
      <w:r w:rsidRPr="5089E3C1">
        <w:rPr>
          <w:rFonts w:asciiTheme="minorHAnsi" w:hAnsiTheme="minorHAnsi" w:cstheme="minorBidi"/>
        </w:rPr>
        <w:t xml:space="preserve">For more information and project updates, visit: </w:t>
      </w:r>
      <w:hyperlink r:id="rId13">
        <w:r w:rsidR="6784CD23" w:rsidRPr="5089E3C1">
          <w:rPr>
            <w:rStyle w:val="Hyperlink"/>
            <w:rFonts w:ascii="Aptos" w:eastAsia="Aptos" w:hAnsi="Aptos" w:cs="Aptos"/>
            <w:color w:val="467886"/>
            <w:sz w:val="22"/>
            <w:szCs w:val="22"/>
          </w:rPr>
          <w:t>www.enstarnaturalgas.com/kenai</w:t>
        </w:r>
      </w:hyperlink>
      <w:r w:rsidRPr="5089E3C1">
        <w:rPr>
          <w:rFonts w:asciiTheme="minorHAnsi" w:hAnsiTheme="minorHAnsi" w:cstheme="minorBidi"/>
        </w:rPr>
        <w:t xml:space="preserve">. </w:t>
      </w:r>
    </w:p>
    <w:p w14:paraId="28A8E1B6" w14:textId="7B8E1EF8" w:rsidR="00F00F75" w:rsidRPr="00F00F75" w:rsidRDefault="00F00F75" w:rsidP="00D62F80">
      <w:pPr>
        <w:jc w:val="both"/>
        <w:rPr>
          <w:rFonts w:asciiTheme="minorHAnsi" w:hAnsiTheme="minorHAnsi" w:cstheme="minorBidi"/>
        </w:rPr>
      </w:pPr>
    </w:p>
    <w:p w14:paraId="67DCA983" w14:textId="108B387E" w:rsidR="003C59F2" w:rsidRPr="00F00F75" w:rsidRDefault="003C59F2" w:rsidP="00D62F80">
      <w:pPr>
        <w:jc w:val="both"/>
        <w:rPr>
          <w:rFonts w:asciiTheme="minorHAnsi" w:hAnsiTheme="minorHAnsi" w:cstheme="minorBidi"/>
        </w:rPr>
      </w:pPr>
      <w:r w:rsidRPr="5089E3C1">
        <w:rPr>
          <w:rFonts w:asciiTheme="minorHAnsi" w:hAnsiTheme="minorHAnsi" w:cstheme="minorBidi"/>
        </w:rPr>
        <w:t>Thank you for your patience during this project to replace aging infrastructure. We apologize for any inconvenience you may experience during this work. As always, our number one priority is to provide you with safe and reliable natural gas service. This project, along with your support, help</w:t>
      </w:r>
      <w:r w:rsidR="2D0FC377" w:rsidRPr="5089E3C1">
        <w:rPr>
          <w:rFonts w:asciiTheme="minorHAnsi" w:hAnsiTheme="minorHAnsi" w:cstheme="minorBidi"/>
        </w:rPr>
        <w:t>s</w:t>
      </w:r>
      <w:r w:rsidRPr="5089E3C1">
        <w:rPr>
          <w:rFonts w:asciiTheme="minorHAnsi" w:hAnsiTheme="minorHAnsi" w:cstheme="minorBidi"/>
        </w:rPr>
        <w:t xml:space="preserve"> us </w:t>
      </w:r>
      <w:proofErr w:type="gramStart"/>
      <w:r w:rsidRPr="5089E3C1">
        <w:rPr>
          <w:rFonts w:asciiTheme="minorHAnsi" w:hAnsiTheme="minorHAnsi" w:cstheme="minorBidi"/>
        </w:rPr>
        <w:t>deliver on</w:t>
      </w:r>
      <w:proofErr w:type="gramEnd"/>
      <w:r w:rsidRPr="5089E3C1">
        <w:rPr>
          <w:rFonts w:asciiTheme="minorHAnsi" w:hAnsiTheme="minorHAnsi" w:cstheme="minorBidi"/>
        </w:rPr>
        <w:t xml:space="preserve"> that goal.   </w:t>
      </w:r>
    </w:p>
    <w:p w14:paraId="726EC9E5" w14:textId="77777777" w:rsidR="003C59F2" w:rsidRPr="00F00F75" w:rsidRDefault="003C59F2" w:rsidP="00D62F80">
      <w:pPr>
        <w:jc w:val="both"/>
        <w:rPr>
          <w:rFonts w:asciiTheme="minorHAnsi" w:hAnsiTheme="minorHAnsi" w:cstheme="minorHAnsi"/>
        </w:rPr>
      </w:pPr>
    </w:p>
    <w:p w14:paraId="1B5176D6" w14:textId="2A2D6A24" w:rsidR="003C59F2" w:rsidRPr="00F00F75" w:rsidRDefault="003C59F2" w:rsidP="00D62F80">
      <w:pPr>
        <w:jc w:val="both"/>
        <w:rPr>
          <w:rFonts w:asciiTheme="minorHAnsi" w:hAnsiTheme="minorHAnsi" w:cstheme="minorHAnsi"/>
        </w:rPr>
      </w:pPr>
      <w:r w:rsidRPr="00F00F75">
        <w:rPr>
          <w:rFonts w:asciiTheme="minorHAnsi" w:hAnsiTheme="minorHAnsi" w:cstheme="minorHAnsi"/>
        </w:rPr>
        <w:t xml:space="preserve">Sincerely, </w:t>
      </w:r>
    </w:p>
    <w:p w14:paraId="5FD515B7" w14:textId="77777777" w:rsidR="003C59F2" w:rsidRPr="00F00F75" w:rsidRDefault="003C59F2" w:rsidP="00D62F80">
      <w:pPr>
        <w:jc w:val="both"/>
        <w:rPr>
          <w:rFonts w:asciiTheme="minorHAnsi" w:hAnsiTheme="minorHAnsi" w:cstheme="minorHAnsi"/>
        </w:rPr>
      </w:pPr>
    </w:p>
    <w:p w14:paraId="2FE3E452" w14:textId="7DD385FF" w:rsidR="003C59F2" w:rsidRPr="00F00F75" w:rsidRDefault="003C59F2" w:rsidP="00D62F80">
      <w:pPr>
        <w:jc w:val="both"/>
        <w:rPr>
          <w:rFonts w:asciiTheme="minorHAnsi" w:hAnsiTheme="minorHAnsi" w:cstheme="minorHAnsi"/>
        </w:rPr>
      </w:pPr>
      <w:r w:rsidRPr="00F00F75">
        <w:rPr>
          <w:rFonts w:asciiTheme="minorHAnsi" w:hAnsiTheme="minorHAnsi" w:cstheme="minorHAnsi"/>
        </w:rPr>
        <w:t>Nathan Burke</w:t>
      </w:r>
    </w:p>
    <w:p w14:paraId="4391F190" w14:textId="361C4124" w:rsidR="003C59F2" w:rsidRPr="00F00F75" w:rsidRDefault="003C59F2" w:rsidP="00D62F80">
      <w:pPr>
        <w:jc w:val="both"/>
        <w:rPr>
          <w:rFonts w:asciiTheme="minorHAnsi" w:hAnsiTheme="minorHAnsi" w:cstheme="minorHAnsi"/>
        </w:rPr>
      </w:pPr>
      <w:r w:rsidRPr="00F00F75">
        <w:rPr>
          <w:rFonts w:asciiTheme="minorHAnsi" w:hAnsiTheme="minorHAnsi" w:cstheme="minorHAnsi"/>
        </w:rPr>
        <w:t>Manager of Infrastructure Planning</w:t>
      </w:r>
    </w:p>
    <w:p w14:paraId="7E518544" w14:textId="465EC911" w:rsidR="003C59F2" w:rsidRPr="00F00F75" w:rsidRDefault="003C59F2" w:rsidP="00D62F80">
      <w:pPr>
        <w:jc w:val="both"/>
        <w:rPr>
          <w:rFonts w:asciiTheme="minorHAnsi" w:hAnsiTheme="minorHAnsi" w:cstheme="minorHAnsi"/>
        </w:rPr>
      </w:pPr>
      <w:r w:rsidRPr="00F00F75">
        <w:rPr>
          <w:rFonts w:asciiTheme="minorHAnsi" w:hAnsiTheme="minorHAnsi" w:cstheme="minorHAnsi"/>
        </w:rPr>
        <w:t>ENSTAR Natural Gas Company</w:t>
      </w:r>
    </w:p>
    <w:p w14:paraId="7DEE1C01" w14:textId="1E0558C8" w:rsidR="003C59F2" w:rsidRPr="00F00F75" w:rsidRDefault="003C59F2" w:rsidP="00D62F80">
      <w:pPr>
        <w:jc w:val="both"/>
        <w:rPr>
          <w:rFonts w:asciiTheme="minorHAnsi" w:hAnsiTheme="minorHAnsi" w:cstheme="minorHAnsi"/>
        </w:rPr>
      </w:pPr>
      <w:hyperlink r:id="rId14" w:history="1">
        <w:r w:rsidRPr="00F00F75">
          <w:rPr>
            <w:rStyle w:val="Hyperlink"/>
            <w:rFonts w:asciiTheme="minorHAnsi" w:hAnsiTheme="minorHAnsi" w:cstheme="minorHAnsi"/>
          </w:rPr>
          <w:t>Nathan.burke@enstarnaturalgas.com</w:t>
        </w:r>
      </w:hyperlink>
    </w:p>
    <w:sectPr w:rsidR="003C59F2" w:rsidRPr="00F00F75" w:rsidSect="009E1F92">
      <w:footerReference w:type="default" r:id="rId15"/>
      <w:pgSz w:w="12240" w:h="15840" w:code="1"/>
      <w:pgMar w:top="720" w:right="1440" w:bottom="720" w:left="1440" w:header="720" w:footer="720" w:gutter="0"/>
      <w:cols w:space="720"/>
      <w:docGrid w:linePitch="2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B54DD6" w14:textId="77777777" w:rsidR="001E3D4F" w:rsidRDefault="001E3D4F" w:rsidP="00DA422F">
      <w:r>
        <w:separator/>
      </w:r>
    </w:p>
  </w:endnote>
  <w:endnote w:type="continuationSeparator" w:id="0">
    <w:p w14:paraId="3DA5B882" w14:textId="77777777" w:rsidR="001E3D4F" w:rsidRDefault="001E3D4F" w:rsidP="00DA42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5EEA61" w14:textId="77777777" w:rsidR="00DA422F" w:rsidRDefault="00DA422F" w:rsidP="00DA422F">
    <w:pPr>
      <w:pStyle w:val="Default"/>
      <w:rPr>
        <w:i/>
        <w:iCs/>
        <w:color w:val="123D8D"/>
        <w:sz w:val="18"/>
        <w:szCs w:val="18"/>
      </w:rPr>
    </w:pPr>
    <w:r w:rsidRPr="00DA422F">
      <w:rPr>
        <w:sz w:val="18"/>
        <w:szCs w:val="18"/>
      </w:rPr>
      <w:t xml:space="preserve">Anchorage: </w:t>
    </w:r>
    <w:r w:rsidRPr="00DA422F">
      <w:rPr>
        <w:i/>
        <w:iCs/>
        <w:color w:val="123D8D"/>
        <w:sz w:val="18"/>
        <w:szCs w:val="18"/>
      </w:rPr>
      <w:t>907-277-5551 •</w:t>
    </w:r>
    <w:r w:rsidRPr="00DA422F">
      <w:rPr>
        <w:sz w:val="18"/>
        <w:szCs w:val="18"/>
      </w:rPr>
      <w:t xml:space="preserve"> Kenai Peninsula Office: </w:t>
    </w:r>
    <w:r w:rsidRPr="00DA422F">
      <w:rPr>
        <w:i/>
        <w:iCs/>
        <w:color w:val="123D8D"/>
        <w:sz w:val="18"/>
        <w:szCs w:val="18"/>
      </w:rPr>
      <w:t>907-262-9334 •</w:t>
    </w:r>
    <w:r w:rsidRPr="00DA422F">
      <w:rPr>
        <w:sz w:val="18"/>
        <w:szCs w:val="18"/>
      </w:rPr>
      <w:t xml:space="preserve"> Mat-Su Office: </w:t>
    </w:r>
    <w:r w:rsidRPr="00DA422F">
      <w:rPr>
        <w:i/>
        <w:iCs/>
        <w:color w:val="123D8D"/>
        <w:sz w:val="18"/>
        <w:szCs w:val="18"/>
      </w:rPr>
      <w:t xml:space="preserve">907 376-7979 </w:t>
    </w:r>
  </w:p>
  <w:p w14:paraId="1B528F57" w14:textId="77777777" w:rsidR="00DA422F" w:rsidRPr="00DA422F" w:rsidRDefault="00DA422F" w:rsidP="00DA422F">
    <w:pPr>
      <w:pStyle w:val="Default"/>
      <w:rPr>
        <w:color w:val="123D8D"/>
        <w:sz w:val="18"/>
        <w:szCs w:val="18"/>
      </w:rPr>
    </w:pPr>
  </w:p>
  <w:p w14:paraId="4951B913" w14:textId="77777777" w:rsidR="00DA422F" w:rsidRDefault="00763E86" w:rsidP="00DA422F">
    <w:pPr>
      <w:pStyle w:val="Footer"/>
      <w:jc w:val="center"/>
    </w:pPr>
    <w:r>
      <w:rPr>
        <w:noProof/>
        <w:color w:val="123D8D"/>
        <w:sz w:val="20"/>
        <w:szCs w:val="20"/>
      </w:rPr>
      <w:drawing>
        <wp:inline distT="0" distB="0" distL="0" distR="0" wp14:anchorId="3F6AAC58" wp14:editId="7A62771E">
          <wp:extent cx="3898900" cy="215900"/>
          <wp:effectExtent l="0" t="0" r="12700" b="12700"/>
          <wp:docPr id="238556653" name="Picture 238556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98900" cy="2159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96AC1F" w14:textId="77777777" w:rsidR="001E3D4F" w:rsidRDefault="001E3D4F" w:rsidP="00DA422F">
      <w:r>
        <w:separator/>
      </w:r>
    </w:p>
  </w:footnote>
  <w:footnote w:type="continuationSeparator" w:id="0">
    <w:p w14:paraId="2E44297B" w14:textId="77777777" w:rsidR="001E3D4F" w:rsidRDefault="001E3D4F" w:rsidP="00DA42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B7D66"/>
    <w:multiLevelType w:val="hybridMultilevel"/>
    <w:tmpl w:val="E9CE35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311153"/>
    <w:multiLevelType w:val="hybridMultilevel"/>
    <w:tmpl w:val="670EE030"/>
    <w:lvl w:ilvl="0" w:tplc="69D2113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7071B73"/>
    <w:multiLevelType w:val="hybridMultilevel"/>
    <w:tmpl w:val="930E049E"/>
    <w:lvl w:ilvl="0" w:tplc="9EB89D50">
      <w:start w:val="907"/>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87F7565"/>
    <w:multiLevelType w:val="hybridMultilevel"/>
    <w:tmpl w:val="22927B98"/>
    <w:lvl w:ilvl="0" w:tplc="E6EEE484">
      <w:start w:val="1"/>
      <w:numFmt w:val="decimal"/>
      <w:lvlText w:val="%1."/>
      <w:lvlJc w:val="left"/>
      <w:pPr>
        <w:ind w:left="720" w:hanging="36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09045685">
    <w:abstractNumId w:val="3"/>
  </w:num>
  <w:num w:numId="2" w16cid:durableId="1082989081">
    <w:abstractNumId w:val="1"/>
  </w:num>
  <w:num w:numId="3" w16cid:durableId="1481994342">
    <w:abstractNumId w:val="2"/>
  </w:num>
  <w:num w:numId="4" w16cid:durableId="10590165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78"/>
  <w:drawingGridVerticalSpacing w:val="106"/>
  <w:displayHorizontalDrawingGridEvery w:val="0"/>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9F2"/>
    <w:rsid w:val="000009C2"/>
    <w:rsid w:val="00002FCF"/>
    <w:rsid w:val="0001353F"/>
    <w:rsid w:val="00027F88"/>
    <w:rsid w:val="000328C6"/>
    <w:rsid w:val="00052FF3"/>
    <w:rsid w:val="00054D78"/>
    <w:rsid w:val="00063F46"/>
    <w:rsid w:val="000948BA"/>
    <w:rsid w:val="00097D7D"/>
    <w:rsid w:val="000B69B1"/>
    <w:rsid w:val="000E098F"/>
    <w:rsid w:val="00107031"/>
    <w:rsid w:val="0011599A"/>
    <w:rsid w:val="00131239"/>
    <w:rsid w:val="001346C8"/>
    <w:rsid w:val="00137096"/>
    <w:rsid w:val="00145BDB"/>
    <w:rsid w:val="0014780A"/>
    <w:rsid w:val="00152E97"/>
    <w:rsid w:val="00165541"/>
    <w:rsid w:val="00174397"/>
    <w:rsid w:val="00182C8C"/>
    <w:rsid w:val="001842D0"/>
    <w:rsid w:val="001903EA"/>
    <w:rsid w:val="00190B4A"/>
    <w:rsid w:val="001A0F50"/>
    <w:rsid w:val="001D09FE"/>
    <w:rsid w:val="001D71F5"/>
    <w:rsid w:val="001E3D4F"/>
    <w:rsid w:val="001F2472"/>
    <w:rsid w:val="00215C5E"/>
    <w:rsid w:val="00215EB6"/>
    <w:rsid w:val="00222C69"/>
    <w:rsid w:val="002325F6"/>
    <w:rsid w:val="00245134"/>
    <w:rsid w:val="00245D7C"/>
    <w:rsid w:val="002556E8"/>
    <w:rsid w:val="00265769"/>
    <w:rsid w:val="00271A6B"/>
    <w:rsid w:val="00282188"/>
    <w:rsid w:val="00283E0A"/>
    <w:rsid w:val="00287264"/>
    <w:rsid w:val="00296AE1"/>
    <w:rsid w:val="002D2B0B"/>
    <w:rsid w:val="002E068E"/>
    <w:rsid w:val="00314980"/>
    <w:rsid w:val="00320183"/>
    <w:rsid w:val="0032122F"/>
    <w:rsid w:val="003435AA"/>
    <w:rsid w:val="00344253"/>
    <w:rsid w:val="00347729"/>
    <w:rsid w:val="003516BB"/>
    <w:rsid w:val="003517A8"/>
    <w:rsid w:val="00352CFF"/>
    <w:rsid w:val="00354C59"/>
    <w:rsid w:val="003807B8"/>
    <w:rsid w:val="003C59F2"/>
    <w:rsid w:val="003C6013"/>
    <w:rsid w:val="003D2721"/>
    <w:rsid w:val="003D5B07"/>
    <w:rsid w:val="003E2392"/>
    <w:rsid w:val="003E29BE"/>
    <w:rsid w:val="003F13AE"/>
    <w:rsid w:val="003F6D72"/>
    <w:rsid w:val="004304A1"/>
    <w:rsid w:val="00431068"/>
    <w:rsid w:val="004357BB"/>
    <w:rsid w:val="004358A8"/>
    <w:rsid w:val="00436727"/>
    <w:rsid w:val="00454483"/>
    <w:rsid w:val="004610A7"/>
    <w:rsid w:val="00486D1F"/>
    <w:rsid w:val="00491973"/>
    <w:rsid w:val="00491F34"/>
    <w:rsid w:val="004A021A"/>
    <w:rsid w:val="004A396E"/>
    <w:rsid w:val="004A664A"/>
    <w:rsid w:val="004B5F13"/>
    <w:rsid w:val="004C2FDC"/>
    <w:rsid w:val="004C3110"/>
    <w:rsid w:val="004E1B2F"/>
    <w:rsid w:val="004E4D0A"/>
    <w:rsid w:val="004E58BD"/>
    <w:rsid w:val="0050527A"/>
    <w:rsid w:val="005079C8"/>
    <w:rsid w:val="00523022"/>
    <w:rsid w:val="00524A17"/>
    <w:rsid w:val="0053116E"/>
    <w:rsid w:val="00533699"/>
    <w:rsid w:val="005336D0"/>
    <w:rsid w:val="00541CD8"/>
    <w:rsid w:val="00543F99"/>
    <w:rsid w:val="00545283"/>
    <w:rsid w:val="0054675B"/>
    <w:rsid w:val="00552FAD"/>
    <w:rsid w:val="00560BD2"/>
    <w:rsid w:val="0059555C"/>
    <w:rsid w:val="00595C80"/>
    <w:rsid w:val="005A72BC"/>
    <w:rsid w:val="005A7EAF"/>
    <w:rsid w:val="005B2210"/>
    <w:rsid w:val="005D41E6"/>
    <w:rsid w:val="00601147"/>
    <w:rsid w:val="006150EA"/>
    <w:rsid w:val="0061736D"/>
    <w:rsid w:val="00625093"/>
    <w:rsid w:val="006257FC"/>
    <w:rsid w:val="006260E7"/>
    <w:rsid w:val="00640A71"/>
    <w:rsid w:val="006420AE"/>
    <w:rsid w:val="00646CBF"/>
    <w:rsid w:val="00654EFB"/>
    <w:rsid w:val="00660F0F"/>
    <w:rsid w:val="00676E16"/>
    <w:rsid w:val="006914A7"/>
    <w:rsid w:val="00695B7D"/>
    <w:rsid w:val="006A2D63"/>
    <w:rsid w:val="006A4F62"/>
    <w:rsid w:val="006C5857"/>
    <w:rsid w:val="006E4B8A"/>
    <w:rsid w:val="006E6366"/>
    <w:rsid w:val="007010A5"/>
    <w:rsid w:val="00703BE2"/>
    <w:rsid w:val="00715C31"/>
    <w:rsid w:val="0072101C"/>
    <w:rsid w:val="0073603B"/>
    <w:rsid w:val="00743B45"/>
    <w:rsid w:val="0074552D"/>
    <w:rsid w:val="00751E14"/>
    <w:rsid w:val="00763E86"/>
    <w:rsid w:val="00766834"/>
    <w:rsid w:val="0077124C"/>
    <w:rsid w:val="00774595"/>
    <w:rsid w:val="00783251"/>
    <w:rsid w:val="007C7C27"/>
    <w:rsid w:val="007D2A0B"/>
    <w:rsid w:val="007F584C"/>
    <w:rsid w:val="00805BD7"/>
    <w:rsid w:val="00806026"/>
    <w:rsid w:val="00817994"/>
    <w:rsid w:val="008416BA"/>
    <w:rsid w:val="008700A3"/>
    <w:rsid w:val="008854C6"/>
    <w:rsid w:val="00895601"/>
    <w:rsid w:val="008B0043"/>
    <w:rsid w:val="008C1369"/>
    <w:rsid w:val="00912A27"/>
    <w:rsid w:val="00921439"/>
    <w:rsid w:val="00921B33"/>
    <w:rsid w:val="00924D7C"/>
    <w:rsid w:val="00937E4E"/>
    <w:rsid w:val="0095090B"/>
    <w:rsid w:val="0095213D"/>
    <w:rsid w:val="00975DDF"/>
    <w:rsid w:val="00984BB1"/>
    <w:rsid w:val="0098727E"/>
    <w:rsid w:val="00995768"/>
    <w:rsid w:val="009A199D"/>
    <w:rsid w:val="009B19EF"/>
    <w:rsid w:val="009B32C8"/>
    <w:rsid w:val="009B4C51"/>
    <w:rsid w:val="009C4A68"/>
    <w:rsid w:val="009C5CB3"/>
    <w:rsid w:val="009C6C61"/>
    <w:rsid w:val="009D5111"/>
    <w:rsid w:val="009D7838"/>
    <w:rsid w:val="009E1F92"/>
    <w:rsid w:val="009F5D63"/>
    <w:rsid w:val="00A53788"/>
    <w:rsid w:val="00A63245"/>
    <w:rsid w:val="00A83AC7"/>
    <w:rsid w:val="00AC496E"/>
    <w:rsid w:val="00AD7FA4"/>
    <w:rsid w:val="00AE3821"/>
    <w:rsid w:val="00B07484"/>
    <w:rsid w:val="00B20BEE"/>
    <w:rsid w:val="00B32871"/>
    <w:rsid w:val="00B34FEF"/>
    <w:rsid w:val="00B47589"/>
    <w:rsid w:val="00B61998"/>
    <w:rsid w:val="00B71437"/>
    <w:rsid w:val="00B84CC2"/>
    <w:rsid w:val="00B87D41"/>
    <w:rsid w:val="00BA2CFC"/>
    <w:rsid w:val="00BB501C"/>
    <w:rsid w:val="00BC5B9E"/>
    <w:rsid w:val="00BC5E8E"/>
    <w:rsid w:val="00BD4362"/>
    <w:rsid w:val="00BD53C2"/>
    <w:rsid w:val="00BF0EB4"/>
    <w:rsid w:val="00C00410"/>
    <w:rsid w:val="00C11BB8"/>
    <w:rsid w:val="00C20D33"/>
    <w:rsid w:val="00C35ADF"/>
    <w:rsid w:val="00C37FED"/>
    <w:rsid w:val="00C46AED"/>
    <w:rsid w:val="00C510F3"/>
    <w:rsid w:val="00C54443"/>
    <w:rsid w:val="00C61C1B"/>
    <w:rsid w:val="00C80721"/>
    <w:rsid w:val="00CA5B0E"/>
    <w:rsid w:val="00CA7CB0"/>
    <w:rsid w:val="00CC5830"/>
    <w:rsid w:val="00CE4F55"/>
    <w:rsid w:val="00CE609E"/>
    <w:rsid w:val="00D00AF7"/>
    <w:rsid w:val="00D21B4E"/>
    <w:rsid w:val="00D62F80"/>
    <w:rsid w:val="00D73217"/>
    <w:rsid w:val="00D809FB"/>
    <w:rsid w:val="00D83C2A"/>
    <w:rsid w:val="00D91DC2"/>
    <w:rsid w:val="00DA25DC"/>
    <w:rsid w:val="00DA2982"/>
    <w:rsid w:val="00DA422F"/>
    <w:rsid w:val="00DC59CE"/>
    <w:rsid w:val="00DD6D12"/>
    <w:rsid w:val="00DF720C"/>
    <w:rsid w:val="00E00DF2"/>
    <w:rsid w:val="00E051D6"/>
    <w:rsid w:val="00E32EF4"/>
    <w:rsid w:val="00E47B8D"/>
    <w:rsid w:val="00E5394D"/>
    <w:rsid w:val="00E540CB"/>
    <w:rsid w:val="00E757DA"/>
    <w:rsid w:val="00E7626A"/>
    <w:rsid w:val="00E81C2E"/>
    <w:rsid w:val="00E86CC3"/>
    <w:rsid w:val="00EB2C95"/>
    <w:rsid w:val="00EE4F49"/>
    <w:rsid w:val="00EE5643"/>
    <w:rsid w:val="00F00F75"/>
    <w:rsid w:val="00F12F4F"/>
    <w:rsid w:val="00F25E1F"/>
    <w:rsid w:val="00F30FC0"/>
    <w:rsid w:val="00F35593"/>
    <w:rsid w:val="00F7278B"/>
    <w:rsid w:val="00FB344D"/>
    <w:rsid w:val="00FB79AD"/>
    <w:rsid w:val="00FD11B0"/>
    <w:rsid w:val="00FE018E"/>
    <w:rsid w:val="16A3499F"/>
    <w:rsid w:val="2076A3A3"/>
    <w:rsid w:val="22890CF1"/>
    <w:rsid w:val="2D0FC377"/>
    <w:rsid w:val="2FB2B946"/>
    <w:rsid w:val="3EB97F47"/>
    <w:rsid w:val="45FF036A"/>
    <w:rsid w:val="4A6E6859"/>
    <w:rsid w:val="5089E3C1"/>
    <w:rsid w:val="509DCA5F"/>
    <w:rsid w:val="5B94E52E"/>
    <w:rsid w:val="5D45AA9F"/>
    <w:rsid w:val="6784CD23"/>
    <w:rsid w:val="680C4C40"/>
    <w:rsid w:val="70BBAF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815CFC"/>
  <w15:chartTrackingRefBased/>
  <w15:docId w15:val="{D896EED4-957F-490D-A5D2-39ABC4A01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6420AE"/>
    <w:rPr>
      <w:color w:val="0000FF"/>
      <w:u w:val="single"/>
    </w:rPr>
  </w:style>
  <w:style w:type="paragraph" w:styleId="NormalWeb">
    <w:name w:val="Normal (Web)"/>
    <w:basedOn w:val="Normal"/>
    <w:rsid w:val="004B5F13"/>
    <w:pPr>
      <w:spacing w:before="100" w:beforeAutospacing="1" w:after="100" w:afterAutospacing="1"/>
    </w:pPr>
  </w:style>
  <w:style w:type="paragraph" w:styleId="Header">
    <w:name w:val="header"/>
    <w:basedOn w:val="Normal"/>
    <w:link w:val="HeaderChar"/>
    <w:uiPriority w:val="99"/>
    <w:unhideWhenUsed/>
    <w:rsid w:val="00DA422F"/>
    <w:pPr>
      <w:tabs>
        <w:tab w:val="center" w:pos="4680"/>
        <w:tab w:val="right" w:pos="9360"/>
      </w:tabs>
    </w:pPr>
  </w:style>
  <w:style w:type="character" w:customStyle="1" w:styleId="HeaderChar">
    <w:name w:val="Header Char"/>
    <w:link w:val="Header"/>
    <w:uiPriority w:val="99"/>
    <w:rsid w:val="00DA422F"/>
    <w:rPr>
      <w:sz w:val="24"/>
      <w:szCs w:val="24"/>
    </w:rPr>
  </w:style>
  <w:style w:type="paragraph" w:styleId="Footer">
    <w:name w:val="footer"/>
    <w:basedOn w:val="Normal"/>
    <w:link w:val="FooterChar"/>
    <w:uiPriority w:val="99"/>
    <w:unhideWhenUsed/>
    <w:rsid w:val="00DA422F"/>
    <w:pPr>
      <w:tabs>
        <w:tab w:val="center" w:pos="4680"/>
        <w:tab w:val="right" w:pos="9360"/>
      </w:tabs>
    </w:pPr>
  </w:style>
  <w:style w:type="character" w:customStyle="1" w:styleId="FooterChar">
    <w:name w:val="Footer Char"/>
    <w:link w:val="Footer"/>
    <w:uiPriority w:val="99"/>
    <w:rsid w:val="00DA422F"/>
    <w:rPr>
      <w:sz w:val="24"/>
      <w:szCs w:val="24"/>
    </w:rPr>
  </w:style>
  <w:style w:type="paragraph" w:customStyle="1" w:styleId="Default">
    <w:name w:val="Default"/>
    <w:rsid w:val="00DA422F"/>
    <w:pPr>
      <w:widowControl w:val="0"/>
      <w:autoSpaceDE w:val="0"/>
      <w:autoSpaceDN w:val="0"/>
      <w:adjustRightInd w:val="0"/>
    </w:pPr>
    <w:rPr>
      <w:rFonts w:ascii="Verdana" w:hAnsi="Verdana"/>
      <w:color w:val="000000"/>
      <w:sz w:val="24"/>
      <w:szCs w:val="24"/>
    </w:rPr>
  </w:style>
  <w:style w:type="character" w:customStyle="1" w:styleId="apple-converted-space">
    <w:name w:val="apple-converted-space"/>
    <w:basedOn w:val="DefaultParagraphFont"/>
    <w:rsid w:val="003C59F2"/>
  </w:style>
  <w:style w:type="character" w:customStyle="1" w:styleId="outlook-search-highlight">
    <w:name w:val="outlook-search-highlight"/>
    <w:basedOn w:val="DefaultParagraphFont"/>
    <w:rsid w:val="003C59F2"/>
  </w:style>
  <w:style w:type="paragraph" w:styleId="ListParagraph">
    <w:name w:val="List Paragraph"/>
    <w:basedOn w:val="Normal"/>
    <w:uiPriority w:val="34"/>
    <w:qFormat/>
    <w:rsid w:val="003C59F2"/>
    <w:pPr>
      <w:ind w:left="720"/>
      <w:contextualSpacing/>
    </w:pPr>
  </w:style>
  <w:style w:type="character" w:styleId="UnresolvedMention">
    <w:name w:val="Unresolved Mention"/>
    <w:basedOn w:val="DefaultParagraphFont"/>
    <w:uiPriority w:val="99"/>
    <w:rsid w:val="003C59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enstarnaturalgas.com/kenai"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http://enstarweb/Company/Logos%20and%20Standards/Enstar%20on%20white.jpg"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Nathan.burke@enstarnaturalgas.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E56F0587408CE4287F7E48B2BC22E4B" ma:contentTypeVersion="13" ma:contentTypeDescription="Create a new document." ma:contentTypeScope="" ma:versionID="6ba8a3b6b5bb3ad04703286b96d5b604">
  <xsd:schema xmlns:xsd="http://www.w3.org/2001/XMLSchema" xmlns:xs="http://www.w3.org/2001/XMLSchema" xmlns:p="http://schemas.microsoft.com/office/2006/metadata/properties" xmlns:ns2="ddc7b296-7ec2-4daf-b66f-52f7ba0f9e53" xmlns:ns3="1de7fea9-6be4-4c83-9f2f-05cdf1998a81" targetNamespace="http://schemas.microsoft.com/office/2006/metadata/properties" ma:root="true" ma:fieldsID="d52eae1abd8e886647295f77260ac7de" ns2:_="" ns3:_="">
    <xsd:import namespace="ddc7b296-7ec2-4daf-b66f-52f7ba0f9e53"/>
    <xsd:import namespace="1de7fea9-6be4-4c83-9f2f-05cdf1998a8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lcf76f155ced4ddcb4097134ff3c332f" minOccurs="0"/>
                <xsd:element ref="ns2:TaxCatchAll"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c7b296-7ec2-4daf-b66f-52f7ba0f9e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a6deeac-eb0f-40d0-8c3e-91dda29f6f80}" ma:internalName="TaxCatchAll" ma:showField="CatchAllData" ma:web="ddc7b296-7ec2-4daf-b66f-52f7ba0f9e5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de7fea9-6be4-4c83-9f2f-05cdf1998a8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16b784bb-490b-4546-9bb8-5d4e90e0248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dc7b296-7ec2-4daf-b66f-52f7ba0f9e53" xsi:nil="true"/>
    <lcf76f155ced4ddcb4097134ff3c332f xmlns="1de7fea9-6be4-4c83-9f2f-05cdf1998a8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7442FB8-D28B-4962-B403-BFB6C70315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c7b296-7ec2-4daf-b66f-52f7ba0f9e53"/>
    <ds:schemaRef ds:uri="1de7fea9-6be4-4c83-9f2f-05cdf1998a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A69CC1B-D24C-41FD-B04D-A6694AED9589}">
  <ds:schemaRefs>
    <ds:schemaRef ds:uri="http://schemas.microsoft.com/sharepoint/v3/contenttype/forms"/>
  </ds:schemaRefs>
</ds:datastoreItem>
</file>

<file path=customXml/itemProps3.xml><?xml version="1.0" encoding="utf-8"?>
<ds:datastoreItem xmlns:ds="http://schemas.openxmlformats.org/officeDocument/2006/customXml" ds:itemID="{73D68B87-3FCB-4724-B783-FD9A1CAAE14A}">
  <ds:schemaRefs>
    <ds:schemaRef ds:uri="http://schemas.microsoft.com/office/2006/metadata/properties"/>
    <ds:schemaRef ds:uri="http://schemas.microsoft.com/office/infopath/2007/PartnerControls"/>
    <ds:schemaRef ds:uri="ddc7b296-7ec2-4daf-b66f-52f7ba0f9e53"/>
    <ds:schemaRef ds:uri="1de7fea9-6be4-4c83-9f2f-05cdf1998a81"/>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477</Words>
  <Characters>2719</Characters>
  <Application>Microsoft Office Word</Application>
  <DocSecurity>0</DocSecurity>
  <Lines>75</Lines>
  <Paragraphs>36</Paragraphs>
  <ScaleCrop>false</ScaleCrop>
  <Company>ENSTAR Natural Gas Company</Company>
  <LinksUpToDate>false</LinksUpToDate>
  <CharactersWithSpaces>3160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June 14, 2007</dc:title>
  <dc:subject/>
  <dc:creator>Lindsay W. Hobson</dc:creator>
  <cp:keywords/>
  <cp:lastModifiedBy>Kristin Bohne</cp:lastModifiedBy>
  <cp:revision>5</cp:revision>
  <cp:lastPrinted>2015-05-21T22:46:00Z</cp:lastPrinted>
  <dcterms:created xsi:type="dcterms:W3CDTF">2026-04-15T23:22:00Z</dcterms:created>
  <dcterms:modified xsi:type="dcterms:W3CDTF">2026-04-15T23:24:00Z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0x0101006E56F0587408CE4287F7E48B2BC22E4B</vt:lpwstr>
  </property>
  <property fmtid="{D5CDD505-2E9C-101B-9397-08002B2CF9AE}" pid="3" name="docLang">
    <vt:lpwstr>en</vt:lpwstr>
  </property>
  <property fmtid="{D5CDD505-2E9C-101B-9397-08002B2CF9AE}" pid="4" name="MediaServiceImageTags">
    <vt:lpwstr/>
  </property>
  <property fmtid="{D5CDD505-2E9C-101B-9397-08002B2CF9AE}" pid="5" name="GrammarlyDocumentId">
    <vt:lpwstr>4cafafd4-f7da-4629-8256-1e2f80fa6275</vt:lpwstr>
  </property>
</Properties>
</file>